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B154" w14:textId="2225FA28" w:rsidR="00EC322F" w:rsidRDefault="00EC322F" w:rsidP="00EC322F">
      <w:pPr>
        <w:pStyle w:val="1NummerTitelKop"/>
        <w:numPr>
          <w:ilvl w:val="0"/>
          <w:numId w:val="0"/>
        </w:numPr>
        <w:ind w:left="-567"/>
        <w:jc w:val="center"/>
      </w:pPr>
      <w:bookmarkStart w:id="0" w:name="_Toc275725562"/>
      <w:bookmarkStart w:id="1" w:name="_Toc276677846"/>
      <w:bookmarkStart w:id="2" w:name="_Toc404241662"/>
      <w:bookmarkStart w:id="3" w:name="_Toc404241862"/>
      <w:bookmarkStart w:id="4" w:name="_Toc404241956"/>
      <w:bookmarkStart w:id="5" w:name="_Toc279734303"/>
      <w:bookmarkStart w:id="6" w:name="_Toc331282649"/>
      <w:r>
        <w:t xml:space="preserve">De studieloopbaanbegeleider </w:t>
      </w:r>
    </w:p>
    <w:bookmarkEnd w:id="0"/>
    <w:bookmarkEnd w:id="1"/>
    <w:bookmarkEnd w:id="2"/>
    <w:bookmarkEnd w:id="3"/>
    <w:bookmarkEnd w:id="4"/>
    <w:bookmarkEnd w:id="5"/>
    <w:bookmarkEnd w:id="6"/>
    <w:p w14:paraId="6654A230" w14:textId="77777777" w:rsidR="009C37EA" w:rsidRPr="0078142A" w:rsidRDefault="009C37EA" w:rsidP="00360435">
      <w:pPr>
        <w:pStyle w:val="Normaalweb"/>
        <w:shd w:val="clear" w:color="auto" w:fill="FFFFFF"/>
        <w:spacing w:before="0" w:beforeAutospacing="0" w:after="0" w:afterAutospacing="0"/>
        <w:rPr>
          <w:rFonts w:ascii="Arial Narrow" w:eastAsia="Times New Roman" w:hAnsi="Arial Narrow" w:cs="Arial"/>
          <w:color w:val="000000"/>
          <w:sz w:val="24"/>
          <w:szCs w:val="24"/>
        </w:rPr>
      </w:pPr>
      <w:r w:rsidRPr="0078142A">
        <w:rPr>
          <w:rFonts w:ascii="Arial Narrow" w:eastAsia="Times New Roman" w:hAnsi="Arial Narrow" w:cs="Arial"/>
          <w:color w:val="000000"/>
          <w:sz w:val="24"/>
          <w:szCs w:val="24"/>
        </w:rPr>
        <w:t>Weet u nog niet goed welke opleiding bij u past en heeft u hulp nodig?</w:t>
      </w:r>
    </w:p>
    <w:p w14:paraId="28A5629F" w14:textId="77777777" w:rsidR="00360435" w:rsidRDefault="00360435" w:rsidP="00360435">
      <w:pPr>
        <w:pStyle w:val="Normaalweb"/>
        <w:shd w:val="clear" w:color="auto" w:fill="FFFFFF"/>
        <w:spacing w:before="0" w:beforeAutospacing="0" w:after="0" w:afterAutospacing="0"/>
        <w:rPr>
          <w:rFonts w:ascii="Arial Narrow" w:eastAsia="Times New Roman" w:hAnsi="Arial Narrow" w:cs="Arial"/>
          <w:color w:val="000000"/>
          <w:sz w:val="22"/>
          <w:szCs w:val="22"/>
        </w:rPr>
      </w:pPr>
    </w:p>
    <w:p w14:paraId="1A922210" w14:textId="1D84D3BF" w:rsidR="00360435" w:rsidRDefault="0078142A" w:rsidP="00360435">
      <w:pPr>
        <w:pStyle w:val="Normaalweb"/>
        <w:shd w:val="clear" w:color="auto" w:fill="FFFFFF"/>
        <w:spacing w:before="0" w:beforeAutospacing="0" w:after="0" w:afterAutospacing="0"/>
        <w:rPr>
          <w:rFonts w:ascii="Arial Narrow" w:eastAsia="Times New Roman" w:hAnsi="Arial Narrow" w:cs="Arial"/>
          <w:color w:val="000000"/>
          <w:sz w:val="22"/>
          <w:szCs w:val="22"/>
        </w:rPr>
      </w:pPr>
      <w:r w:rsidRPr="0078142A">
        <w:rPr>
          <w:rFonts w:ascii="Arial Narrow" w:eastAsia="Times New Roman" w:hAnsi="Arial Narrow" w:cs="Arial"/>
          <w:color w:val="000000"/>
          <w:sz w:val="22"/>
          <w:szCs w:val="22"/>
        </w:rPr>
        <w:t>Het kiezen van de juiste opleiding of loopbaanrichting kan een uitdaging zijn. Bij de studieloopbaanbegeleider kunnen (toekomstige) deelnemers terecht die met behulp van een (BBL) leerwerktraject beter willen worden in hun werk en tegelijkertijd een MBO-diploma willen behalen. Of u nu een nieuwe stap in uw carrière overweegt of ondersteuning nodig heeft bij het vinden van een passende opleiding, wij helpen u graag. Daarnaast bieden we advies en begeleiding voor mensen met een arbeidsbeperking die een geschikte leerroute of werkplek zoeken.</w:t>
      </w:r>
    </w:p>
    <w:p w14:paraId="46DA7488" w14:textId="77777777" w:rsidR="0078142A" w:rsidRPr="00360435" w:rsidRDefault="0078142A" w:rsidP="00360435">
      <w:pPr>
        <w:pStyle w:val="Normaalweb"/>
        <w:shd w:val="clear" w:color="auto" w:fill="FFFFFF"/>
        <w:spacing w:before="0" w:beforeAutospacing="0" w:after="0" w:afterAutospacing="0"/>
        <w:rPr>
          <w:rFonts w:ascii="Arial Narrow" w:eastAsia="Times New Roman" w:hAnsi="Arial Narrow" w:cs="Arial"/>
          <w:color w:val="000000"/>
          <w:sz w:val="22"/>
          <w:szCs w:val="22"/>
        </w:rPr>
      </w:pPr>
    </w:p>
    <w:p w14:paraId="4471F509" w14:textId="77777777" w:rsidR="0078142A" w:rsidRPr="0078142A" w:rsidRDefault="0078142A" w:rsidP="0078142A">
      <w:pPr>
        <w:pStyle w:val="Normaalweb"/>
        <w:shd w:val="clear" w:color="auto" w:fill="FFFFFF"/>
        <w:spacing w:before="0" w:beforeAutospacing="0" w:after="0" w:afterAutospacing="0"/>
        <w:rPr>
          <w:rFonts w:ascii="Arial Narrow" w:eastAsia="Times New Roman" w:hAnsi="Arial Narrow" w:cs="Arial"/>
          <w:b/>
          <w:bCs/>
          <w:color w:val="000000"/>
          <w:sz w:val="22"/>
          <w:szCs w:val="22"/>
        </w:rPr>
      </w:pPr>
      <w:r w:rsidRPr="0078142A">
        <w:rPr>
          <w:rFonts w:ascii="Arial Narrow" w:eastAsia="Times New Roman" w:hAnsi="Arial Narrow" w:cs="Arial"/>
          <w:b/>
          <w:bCs/>
          <w:color w:val="000000"/>
          <w:sz w:val="22"/>
          <w:szCs w:val="22"/>
        </w:rPr>
        <w:t xml:space="preserve">Denk hierbij aan vragen over: </w:t>
      </w:r>
    </w:p>
    <w:p w14:paraId="03144470" w14:textId="386CE3F5" w:rsidR="00360435" w:rsidRPr="00360435" w:rsidRDefault="00360435" w:rsidP="0078142A">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Welke opleiding past bij mij?</w:t>
      </w:r>
    </w:p>
    <w:p w14:paraId="742317D9" w14:textId="77777777" w:rsidR="00360435" w:rsidRPr="00360435" w:rsidRDefault="00360435" w:rsidP="00360435">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Hoe kan ik een leerwerktraject volgen?</w:t>
      </w:r>
    </w:p>
    <w:p w14:paraId="7D5085D7" w14:textId="77777777" w:rsidR="00360435" w:rsidRPr="00360435" w:rsidRDefault="00360435" w:rsidP="00360435">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Wat zijn de mogelijkheden voor ondersteuning bij studeren met een arbeidsbeperking?</w:t>
      </w:r>
    </w:p>
    <w:p w14:paraId="4184A151" w14:textId="77777777" w:rsidR="00360435" w:rsidRPr="00360435" w:rsidRDefault="00360435" w:rsidP="00360435">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Welke loopbaanperspectieven heb ik na een opleiding?</w:t>
      </w:r>
    </w:p>
    <w:p w14:paraId="2364F821" w14:textId="77777777" w:rsidR="00360435" w:rsidRPr="00360435" w:rsidRDefault="00360435" w:rsidP="00360435">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Hoe regel ik een leerwerkstage?</w:t>
      </w:r>
    </w:p>
    <w:p w14:paraId="6CFCA90C" w14:textId="77777777" w:rsidR="00360435" w:rsidRPr="00360435" w:rsidRDefault="00360435" w:rsidP="00360435">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Wat zijn de kosten en hoe werkt de inschrijving?</w:t>
      </w:r>
    </w:p>
    <w:p w14:paraId="4FE5619E" w14:textId="77777777" w:rsidR="00360435" w:rsidRPr="00360435" w:rsidRDefault="00360435" w:rsidP="00360435">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Welke extra voorzieningen zijn beschikbaar voor passend onderwijs?</w:t>
      </w:r>
    </w:p>
    <w:p w14:paraId="5532544E" w14:textId="77777777" w:rsidR="00360435" w:rsidRPr="00360435" w:rsidRDefault="00360435" w:rsidP="00360435">
      <w:pPr>
        <w:pStyle w:val="Normaalweb"/>
        <w:numPr>
          <w:ilvl w:val="0"/>
          <w:numId w:val="15"/>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Wat zijn de mogelijkheden als ik nog niet klaar ben voor een reguliere mbo-opleiding of werkplek?</w:t>
      </w:r>
    </w:p>
    <w:p w14:paraId="06D928A1" w14:textId="77777777" w:rsidR="00360435" w:rsidRPr="00360435" w:rsidRDefault="00360435" w:rsidP="00360435">
      <w:pPr>
        <w:pStyle w:val="Normaalweb"/>
        <w:shd w:val="clear" w:color="auto" w:fill="FFFFFF"/>
        <w:spacing w:before="0" w:beforeAutospacing="0" w:after="0" w:afterAutospacing="0"/>
        <w:rPr>
          <w:rFonts w:ascii="Arial Narrow" w:eastAsia="Times New Roman" w:hAnsi="Arial Narrow" w:cs="Arial"/>
          <w:color w:val="000000"/>
          <w:sz w:val="22"/>
          <w:szCs w:val="22"/>
        </w:rPr>
      </w:pPr>
    </w:p>
    <w:p w14:paraId="53F8585E" w14:textId="28471B1F" w:rsidR="00360435" w:rsidRPr="0078142A" w:rsidRDefault="0078142A" w:rsidP="00360435">
      <w:pPr>
        <w:pStyle w:val="Normaalweb"/>
        <w:shd w:val="clear" w:color="auto" w:fill="FFFFFF"/>
        <w:spacing w:before="0" w:beforeAutospacing="0" w:after="0" w:afterAutospacing="0"/>
        <w:rPr>
          <w:rFonts w:ascii="Arial Narrow" w:eastAsia="Times New Roman" w:hAnsi="Arial Narrow" w:cs="Arial"/>
          <w:b/>
          <w:bCs/>
          <w:color w:val="000000"/>
          <w:sz w:val="22"/>
          <w:szCs w:val="22"/>
        </w:rPr>
      </w:pPr>
      <w:r w:rsidRPr="0078142A">
        <w:rPr>
          <w:rFonts w:ascii="Arial Narrow" w:eastAsia="Times New Roman" w:hAnsi="Arial Narrow" w:cs="Arial"/>
          <w:b/>
          <w:bCs/>
          <w:color w:val="000000"/>
          <w:sz w:val="22"/>
          <w:szCs w:val="22"/>
        </w:rPr>
        <w:t>Hoe wij u kunnen helpen:</w:t>
      </w:r>
    </w:p>
    <w:p w14:paraId="62CF420E" w14:textId="77777777" w:rsidR="00360435" w:rsidRPr="00360435" w:rsidRDefault="00360435" w:rsidP="0078142A">
      <w:pPr>
        <w:pStyle w:val="Normaalweb"/>
        <w:numPr>
          <w:ilvl w:val="0"/>
          <w:numId w:val="16"/>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Advies en begeleiding bij studiekeuze en loopbaanontwikkeling.</w:t>
      </w:r>
    </w:p>
    <w:p w14:paraId="7F524281" w14:textId="77777777" w:rsidR="00360435" w:rsidRPr="00360435" w:rsidRDefault="00360435" w:rsidP="0078142A">
      <w:pPr>
        <w:pStyle w:val="Normaalweb"/>
        <w:numPr>
          <w:ilvl w:val="0"/>
          <w:numId w:val="16"/>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Informatie en ondersteuning bij (BBL) leerwerktrajecten.</w:t>
      </w:r>
    </w:p>
    <w:p w14:paraId="3487FC3B" w14:textId="77777777" w:rsidR="00360435" w:rsidRPr="00360435" w:rsidRDefault="00360435" w:rsidP="0078142A">
      <w:pPr>
        <w:pStyle w:val="Normaalweb"/>
        <w:numPr>
          <w:ilvl w:val="0"/>
          <w:numId w:val="16"/>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Samenwerking met www.praktijklerenloont.nl om deelnemers met een arbeidsbeperking te ondersteunen.</w:t>
      </w:r>
    </w:p>
    <w:p w14:paraId="30844C25" w14:textId="77777777" w:rsidR="00360435" w:rsidRPr="00360435" w:rsidRDefault="00360435" w:rsidP="0078142A">
      <w:pPr>
        <w:pStyle w:val="Normaalweb"/>
        <w:numPr>
          <w:ilvl w:val="0"/>
          <w:numId w:val="16"/>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Loopbaanadviesgesprekken en kennismakingsgesprekken.</w:t>
      </w:r>
    </w:p>
    <w:p w14:paraId="20A3BCA7" w14:textId="77777777" w:rsidR="00360435" w:rsidRPr="00360435" w:rsidRDefault="00360435" w:rsidP="0078142A">
      <w:pPr>
        <w:pStyle w:val="Normaalweb"/>
        <w:numPr>
          <w:ilvl w:val="0"/>
          <w:numId w:val="16"/>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Begeleiding bij het vinden van passende onderwijs- en arbeidsmogelijkheden.</w:t>
      </w:r>
    </w:p>
    <w:p w14:paraId="5C04B9D7" w14:textId="77777777" w:rsidR="00360435" w:rsidRPr="00360435" w:rsidRDefault="00360435" w:rsidP="0078142A">
      <w:pPr>
        <w:pStyle w:val="Normaalweb"/>
        <w:numPr>
          <w:ilvl w:val="0"/>
          <w:numId w:val="16"/>
        </w:numPr>
        <w:shd w:val="clear" w:color="auto" w:fill="FFFFFF"/>
        <w:spacing w:before="0" w:beforeAutospacing="0" w:after="0" w:afterAutospacing="0"/>
        <w:rPr>
          <w:rFonts w:ascii="Arial Narrow" w:eastAsia="Times New Roman" w:hAnsi="Arial Narrow" w:cs="Arial"/>
          <w:color w:val="000000"/>
          <w:sz w:val="22"/>
          <w:szCs w:val="22"/>
        </w:rPr>
      </w:pPr>
      <w:r w:rsidRPr="00360435">
        <w:rPr>
          <w:rFonts w:ascii="Arial Narrow" w:eastAsia="Times New Roman" w:hAnsi="Arial Narrow" w:cs="Arial"/>
          <w:color w:val="000000"/>
          <w:sz w:val="22"/>
          <w:szCs w:val="22"/>
        </w:rPr>
        <w:t>Ondersteuning voor jobcoaches en praktijkopleiders in het kader van de participatiewetgeving.</w:t>
      </w:r>
    </w:p>
    <w:p w14:paraId="66009596" w14:textId="77777777" w:rsidR="0078142A" w:rsidRPr="0078142A" w:rsidRDefault="0078142A" w:rsidP="0078142A">
      <w:pPr>
        <w:pStyle w:val="Normaalweb"/>
        <w:shd w:val="clear" w:color="auto" w:fill="FFFFFF"/>
        <w:rPr>
          <w:rFonts w:ascii="Arial Narrow" w:eastAsia="Times New Roman" w:hAnsi="Arial Narrow" w:cs="Arial"/>
          <w:color w:val="000000"/>
          <w:sz w:val="22"/>
          <w:szCs w:val="22"/>
        </w:rPr>
      </w:pPr>
      <w:r w:rsidRPr="0078142A">
        <w:rPr>
          <w:rFonts w:ascii="Arial Narrow" w:eastAsia="Times New Roman" w:hAnsi="Arial Narrow" w:cs="Arial"/>
          <w:color w:val="000000"/>
          <w:sz w:val="22"/>
          <w:szCs w:val="22"/>
        </w:rPr>
        <w:t>Herkent u zich in een van bovenstaande situaties of heeft u vragen over uw studie- of loopbaanmogelijkheden? Neem dan gerust contact met ons op. Wij helpen u graag verder!</w:t>
      </w:r>
    </w:p>
    <w:p w14:paraId="4B8ABE51" w14:textId="0759A38C" w:rsidR="0078142A" w:rsidRDefault="00360435" w:rsidP="00360435">
      <w:pPr>
        <w:pStyle w:val="Normaalweb"/>
        <w:shd w:val="clear" w:color="auto" w:fill="FFFFFF"/>
        <w:spacing w:before="0" w:beforeAutospacing="0" w:after="0" w:afterAutospacing="0"/>
        <w:rPr>
          <w:rFonts w:ascii="Arial Narrow" w:eastAsia="Times New Roman" w:hAnsi="Arial Narrow" w:cs="Arial"/>
          <w:color w:val="000000"/>
          <w:sz w:val="22"/>
          <w:szCs w:val="22"/>
          <w:lang w:val="en-US"/>
        </w:rPr>
      </w:pPr>
      <w:r w:rsidRPr="00360435">
        <w:rPr>
          <w:rFonts w:ascii="Arial Narrow" w:eastAsia="Times New Roman" w:hAnsi="Arial Narrow" w:cs="Arial"/>
          <w:color w:val="000000"/>
          <w:sz w:val="22"/>
          <w:szCs w:val="22"/>
          <w:lang w:val="en-US"/>
        </w:rPr>
        <w:t xml:space="preserve">E-mail: </w:t>
      </w:r>
      <w:hyperlink r:id="rId7" w:history="1">
        <w:r w:rsidR="0078142A" w:rsidRPr="00B32A83">
          <w:rPr>
            <w:rStyle w:val="Hyperlink"/>
            <w:rFonts w:ascii="Arial Narrow" w:eastAsia="Times New Roman" w:hAnsi="Arial Narrow" w:cs="Arial"/>
            <w:sz w:val="22"/>
            <w:szCs w:val="22"/>
            <w:lang w:val="en-US"/>
          </w:rPr>
          <w:t>administratie@marlijnacademie.nl</w:t>
        </w:r>
      </w:hyperlink>
    </w:p>
    <w:p w14:paraId="251F5B01" w14:textId="4AE84423" w:rsidR="00360435" w:rsidRPr="00360435" w:rsidRDefault="00360435" w:rsidP="00360435">
      <w:pPr>
        <w:pStyle w:val="Normaalweb"/>
        <w:shd w:val="clear" w:color="auto" w:fill="FFFFFF"/>
        <w:spacing w:before="0" w:beforeAutospacing="0" w:after="0" w:afterAutospacing="0"/>
        <w:rPr>
          <w:rFonts w:ascii="Arial Narrow" w:eastAsia="Times New Roman" w:hAnsi="Arial Narrow" w:cs="Arial"/>
          <w:color w:val="000000"/>
          <w:sz w:val="22"/>
          <w:szCs w:val="22"/>
          <w:lang w:val="en-US"/>
        </w:rPr>
      </w:pPr>
      <w:r w:rsidRPr="00360435">
        <w:rPr>
          <w:rFonts w:ascii="Arial Narrow" w:eastAsia="Times New Roman" w:hAnsi="Arial Narrow" w:cs="Arial"/>
          <w:color w:val="000000"/>
          <w:sz w:val="22"/>
          <w:szCs w:val="22"/>
          <w:lang w:val="en-US"/>
        </w:rPr>
        <w:t>Telefoon: 0168-331700</w:t>
      </w:r>
    </w:p>
    <w:p w14:paraId="08EF455E" w14:textId="77777777" w:rsidR="00360435" w:rsidRPr="00360435" w:rsidRDefault="00360435" w:rsidP="009C37EA">
      <w:pPr>
        <w:pStyle w:val="Normaalweb"/>
        <w:shd w:val="clear" w:color="auto" w:fill="FFFFFF"/>
        <w:spacing w:before="0" w:beforeAutospacing="0" w:after="300" w:afterAutospacing="0"/>
        <w:rPr>
          <w:rFonts w:ascii="Arial Narrow" w:eastAsia="Times New Roman" w:hAnsi="Arial Narrow" w:cs="Arial"/>
          <w:color w:val="000000"/>
          <w:sz w:val="22"/>
          <w:szCs w:val="22"/>
          <w:lang w:val="en-US"/>
        </w:rPr>
      </w:pPr>
    </w:p>
    <w:p w14:paraId="0B600747" w14:textId="77777777" w:rsidR="00671AFB" w:rsidRDefault="00671AFB"/>
    <w:sectPr w:rsidR="00671AFB" w:rsidSect="00EC322F">
      <w:headerReference w:type="default" r:id="rId8"/>
      <w:footerReference w:type="default" r:id="rId9"/>
      <w:pgSz w:w="11900" w:h="16840"/>
      <w:pgMar w:top="2127" w:right="1417" w:bottom="1417" w:left="1417" w:header="708"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410E" w14:textId="77777777" w:rsidR="003B027D" w:rsidRDefault="003B027D" w:rsidP="00C91600">
      <w:r>
        <w:separator/>
      </w:r>
    </w:p>
  </w:endnote>
  <w:endnote w:type="continuationSeparator" w:id="0">
    <w:p w14:paraId="7099CB7B" w14:textId="77777777" w:rsidR="003B027D" w:rsidRDefault="003B027D" w:rsidP="00C9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8D00" w14:textId="77777777" w:rsidR="005402F4" w:rsidRDefault="005402F4" w:rsidP="00C91600">
    <w:pPr>
      <w:pStyle w:val="VoettekstCopyright"/>
      <w:tabs>
        <w:tab w:val="left" w:pos="5387"/>
      </w:tabs>
      <w:ind w:left="-284" w:right="-284"/>
      <w:jc w:val="left"/>
      <w:rPr>
        <w:rFonts w:ascii="Arial Narrow" w:hAnsi="Arial Narrow"/>
        <w:sz w:val="18"/>
        <w:szCs w:val="22"/>
      </w:rPr>
    </w:pPr>
    <w:r>
      <w:rPr>
        <w:noProof/>
        <w:lang w:val="en-US" w:eastAsia="nl-NL"/>
      </w:rPr>
      <w:drawing>
        <wp:anchor distT="0" distB="0" distL="114300" distR="114300" simplePos="0" relativeHeight="251661312" behindDoc="0" locked="0" layoutInCell="1" allowOverlap="1" wp14:anchorId="7E6B605F" wp14:editId="785D221B">
          <wp:simplePos x="0" y="0"/>
          <wp:positionH relativeFrom="column">
            <wp:posOffset>-342900</wp:posOffset>
          </wp:positionH>
          <wp:positionV relativeFrom="paragraph">
            <wp:posOffset>-66675</wp:posOffset>
          </wp:positionV>
          <wp:extent cx="6400800" cy="161925"/>
          <wp:effectExtent l="0" t="0" r="0" b="0"/>
          <wp:wrapNone/>
          <wp:docPr id="3" name="Afbeelding 23" descr="Beschrijving: Marlijn Academie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Marlijn Academie ba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DFEAE" w14:textId="37471DC2" w:rsidR="005402F4" w:rsidRPr="00FF2F89" w:rsidRDefault="005402F4" w:rsidP="00C91600">
    <w:pPr>
      <w:pStyle w:val="VoettekstCopyright"/>
      <w:tabs>
        <w:tab w:val="left" w:pos="5387"/>
      </w:tabs>
      <w:ind w:left="-284" w:right="-284"/>
      <w:jc w:val="left"/>
      <w:rPr>
        <w:rFonts w:ascii="Arial Narrow" w:hAnsi="Arial Narrow"/>
        <w:sz w:val="20"/>
      </w:rPr>
    </w:pPr>
    <w:r>
      <w:rPr>
        <w:rFonts w:ascii="Arial Narrow" w:hAnsi="Arial Narrow"/>
        <w:noProof/>
        <w:sz w:val="18"/>
        <w:szCs w:val="22"/>
        <w:lang w:val="en-US" w:eastAsia="nl-NL"/>
      </w:rPr>
      <w:drawing>
        <wp:anchor distT="0" distB="0" distL="114300" distR="114300" simplePos="0" relativeHeight="251662336" behindDoc="0" locked="0" layoutInCell="1" allowOverlap="1" wp14:anchorId="27F260EB" wp14:editId="187CDBA2">
          <wp:simplePos x="0" y="0"/>
          <wp:positionH relativeFrom="column">
            <wp:posOffset>-990600</wp:posOffset>
          </wp:positionH>
          <wp:positionV relativeFrom="paragraph">
            <wp:posOffset>12065</wp:posOffset>
          </wp:positionV>
          <wp:extent cx="490855" cy="285750"/>
          <wp:effectExtent l="0" t="0" r="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85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2B34">
      <w:rPr>
        <w:rFonts w:ascii="Arial Narrow" w:hAnsi="Arial Narrow"/>
        <w:noProof/>
        <w:sz w:val="18"/>
        <w:szCs w:val="22"/>
        <w:lang w:eastAsia="nl-NL"/>
      </w:rPr>
      <w:t>De studieloopbaan begeleider Marlijn Academie</w:t>
    </w:r>
    <w:r>
      <w:rPr>
        <w:rFonts w:ascii="Arial Narrow" w:hAnsi="Arial Narrow"/>
        <w:sz w:val="18"/>
        <w:szCs w:val="22"/>
      </w:rPr>
      <w:t xml:space="preserve"> </w:t>
    </w:r>
    <w:r w:rsidR="0078142A">
      <w:rPr>
        <w:rFonts w:ascii="Arial Narrow" w:hAnsi="Arial Narrow"/>
        <w:sz w:val="18"/>
        <w:szCs w:val="22"/>
      </w:rPr>
      <w:t xml:space="preserve">                                                                                              Ma</w:t>
    </w:r>
    <w:r w:rsidRPr="00FF2F89">
      <w:rPr>
        <w:rFonts w:ascii="Arial Narrow" w:hAnsi="Arial Narrow"/>
        <w:sz w:val="18"/>
        <w:szCs w:val="22"/>
      </w:rPr>
      <w:t xml:space="preserve">rlijn Academie           Pagina </w:t>
    </w:r>
    <w:r w:rsidRPr="00FF2F89">
      <w:rPr>
        <w:rFonts w:ascii="Arial Narrow" w:hAnsi="Arial Narrow"/>
        <w:sz w:val="18"/>
        <w:szCs w:val="22"/>
      </w:rPr>
      <w:fldChar w:fldCharType="begin"/>
    </w:r>
    <w:r w:rsidRPr="00FF2F89">
      <w:rPr>
        <w:rFonts w:ascii="Arial Narrow" w:hAnsi="Arial Narrow"/>
        <w:sz w:val="18"/>
        <w:szCs w:val="22"/>
      </w:rPr>
      <w:instrText xml:space="preserve"> PAGE </w:instrText>
    </w:r>
    <w:r w:rsidRPr="00FF2F89">
      <w:rPr>
        <w:rFonts w:ascii="Arial Narrow" w:hAnsi="Arial Narrow"/>
        <w:sz w:val="18"/>
        <w:szCs w:val="22"/>
      </w:rPr>
      <w:fldChar w:fldCharType="separate"/>
    </w:r>
    <w:r w:rsidR="00F16F23">
      <w:rPr>
        <w:rFonts w:ascii="Arial Narrow" w:hAnsi="Arial Narrow"/>
        <w:noProof/>
        <w:sz w:val="18"/>
        <w:szCs w:val="22"/>
      </w:rPr>
      <w:t>1</w:t>
    </w:r>
    <w:r w:rsidRPr="00FF2F89">
      <w:rPr>
        <w:rFonts w:ascii="Arial Narrow" w:hAnsi="Arial Narrow"/>
        <w:sz w:val="18"/>
        <w:szCs w:val="22"/>
      </w:rPr>
      <w:fldChar w:fldCharType="end"/>
    </w:r>
    <w:r w:rsidRPr="00FF2F89">
      <w:rPr>
        <w:rFonts w:ascii="Arial Narrow" w:hAnsi="Arial Narrow"/>
        <w:sz w:val="18"/>
        <w:szCs w:val="22"/>
      </w:rPr>
      <w:t xml:space="preserve"> van </w:t>
    </w:r>
    <w:r w:rsidRPr="00FF2F89">
      <w:rPr>
        <w:rFonts w:ascii="Arial Narrow" w:hAnsi="Arial Narrow"/>
        <w:sz w:val="18"/>
        <w:szCs w:val="22"/>
      </w:rPr>
      <w:fldChar w:fldCharType="begin"/>
    </w:r>
    <w:r w:rsidRPr="00FF2F89">
      <w:rPr>
        <w:rFonts w:ascii="Arial Narrow" w:hAnsi="Arial Narrow"/>
        <w:sz w:val="18"/>
        <w:szCs w:val="22"/>
      </w:rPr>
      <w:instrText xml:space="preserve"> NUMPAGES  </w:instrText>
    </w:r>
    <w:r w:rsidRPr="00FF2F89">
      <w:rPr>
        <w:rFonts w:ascii="Arial Narrow" w:hAnsi="Arial Narrow"/>
        <w:sz w:val="18"/>
        <w:szCs w:val="22"/>
      </w:rPr>
      <w:fldChar w:fldCharType="separate"/>
    </w:r>
    <w:r w:rsidR="00F16F23">
      <w:rPr>
        <w:rFonts w:ascii="Arial Narrow" w:hAnsi="Arial Narrow"/>
        <w:noProof/>
        <w:sz w:val="18"/>
        <w:szCs w:val="22"/>
      </w:rPr>
      <w:t>1</w:t>
    </w:r>
    <w:r w:rsidRPr="00FF2F89">
      <w:rPr>
        <w:rFonts w:ascii="Arial Narrow" w:hAnsi="Arial Narrow"/>
        <w:sz w:val="18"/>
        <w:szCs w:val="22"/>
      </w:rPr>
      <w:fldChar w:fldCharType="end"/>
    </w:r>
  </w:p>
  <w:p w14:paraId="3E805691" w14:textId="77777777" w:rsidR="005402F4" w:rsidRPr="00FF2F89" w:rsidRDefault="005402F4" w:rsidP="00C91600">
    <w:pPr>
      <w:ind w:left="426"/>
      <w:rPr>
        <w:sz w:val="18"/>
      </w:rPr>
    </w:pPr>
  </w:p>
  <w:p w14:paraId="5C85CE2B" w14:textId="77777777" w:rsidR="005402F4" w:rsidRDefault="005402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2C212" w14:textId="77777777" w:rsidR="003B027D" w:rsidRDefault="003B027D" w:rsidP="00C91600">
      <w:r>
        <w:separator/>
      </w:r>
    </w:p>
  </w:footnote>
  <w:footnote w:type="continuationSeparator" w:id="0">
    <w:p w14:paraId="20FF7239" w14:textId="77777777" w:rsidR="003B027D" w:rsidRDefault="003B027D" w:rsidP="00C9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907A" w14:textId="77777777" w:rsidR="005402F4" w:rsidRDefault="005402F4">
    <w:pPr>
      <w:pStyle w:val="Koptekst"/>
    </w:pPr>
    <w:r>
      <w:rPr>
        <w:noProof/>
        <w:lang w:val="en-US"/>
      </w:rPr>
      <w:drawing>
        <wp:anchor distT="0" distB="0" distL="114300" distR="114300" simplePos="0" relativeHeight="251658240" behindDoc="0" locked="0" layoutInCell="1" allowOverlap="1" wp14:anchorId="24C34C6B" wp14:editId="73577D35">
          <wp:simplePos x="0" y="0"/>
          <wp:positionH relativeFrom="column">
            <wp:posOffset>1972310</wp:posOffset>
          </wp:positionH>
          <wp:positionV relativeFrom="paragraph">
            <wp:posOffset>-234950</wp:posOffset>
          </wp:positionV>
          <wp:extent cx="1803400" cy="647065"/>
          <wp:effectExtent l="0" t="0" r="0" b="0"/>
          <wp:wrapThrough wrapText="bothSides">
            <wp:wrapPolygon edited="0">
              <wp:start x="0" y="0"/>
              <wp:lineTo x="0" y="20349"/>
              <wp:lineTo x="21296" y="20349"/>
              <wp:lineTo x="2129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8533C"/>
    <w:multiLevelType w:val="multilevel"/>
    <w:tmpl w:val="F6D8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341AA"/>
    <w:multiLevelType w:val="multilevel"/>
    <w:tmpl w:val="EFB4694E"/>
    <w:lvl w:ilvl="0">
      <w:start w:val="7"/>
      <w:numFmt w:val="decimal"/>
      <w:lvlText w:val="%1"/>
      <w:lvlJc w:val="left"/>
      <w:pPr>
        <w:ind w:left="380" w:hanging="380"/>
      </w:pPr>
      <w:rPr>
        <w:rFonts w:hint="default"/>
      </w:rPr>
    </w:lvl>
    <w:lvl w:ilvl="1">
      <w:start w:val="20"/>
      <w:numFmt w:val="decimal"/>
      <w:lvlText w:val="%1.%2"/>
      <w:lvlJc w:val="left"/>
      <w:pPr>
        <w:ind w:left="173" w:hanging="38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216" w:hanging="1440"/>
      </w:pPr>
      <w:rPr>
        <w:rFonts w:hint="default"/>
      </w:rPr>
    </w:lvl>
  </w:abstractNum>
  <w:abstractNum w:abstractNumId="2" w15:restartNumberingAfterBreak="0">
    <w:nsid w:val="2CB83C0B"/>
    <w:multiLevelType w:val="multilevel"/>
    <w:tmpl w:val="5D8EA646"/>
    <w:lvl w:ilvl="0">
      <w:start w:val="7"/>
      <w:numFmt w:val="decimal"/>
      <w:lvlText w:val="%1"/>
      <w:lvlJc w:val="left"/>
      <w:pPr>
        <w:ind w:left="360" w:hanging="360"/>
      </w:pPr>
      <w:rPr>
        <w:rFonts w:hint="default"/>
      </w:rPr>
    </w:lvl>
    <w:lvl w:ilvl="1">
      <w:start w:val="6"/>
      <w:numFmt w:val="decimal"/>
      <w:lvlText w:val="%1.%2"/>
      <w:lvlJc w:val="left"/>
      <w:pPr>
        <w:ind w:left="533" w:hanging="360"/>
      </w:pPr>
      <w:rPr>
        <w:rFonts w:hint="default"/>
      </w:rPr>
    </w:lvl>
    <w:lvl w:ilvl="2">
      <w:start w:val="1"/>
      <w:numFmt w:val="lowerRoman"/>
      <w:lvlText w:val="%1.%2.%3"/>
      <w:lvlJc w:val="left"/>
      <w:pPr>
        <w:ind w:left="1426" w:hanging="1080"/>
      </w:pPr>
      <w:rPr>
        <w:rFonts w:hint="default"/>
      </w:rPr>
    </w:lvl>
    <w:lvl w:ilvl="3">
      <w:start w:val="1"/>
      <w:numFmt w:val="decimal"/>
      <w:lvlText w:val="%1.%2.%3.%4"/>
      <w:lvlJc w:val="left"/>
      <w:pPr>
        <w:ind w:left="1239" w:hanging="720"/>
      </w:pPr>
      <w:rPr>
        <w:rFonts w:hint="default"/>
      </w:rPr>
    </w:lvl>
    <w:lvl w:ilvl="4">
      <w:start w:val="1"/>
      <w:numFmt w:val="decimal"/>
      <w:lvlText w:val="%1.%2.%3.%4.%5"/>
      <w:lvlJc w:val="left"/>
      <w:pPr>
        <w:ind w:left="1772" w:hanging="1080"/>
      </w:pPr>
      <w:rPr>
        <w:rFonts w:hint="default"/>
      </w:rPr>
    </w:lvl>
    <w:lvl w:ilvl="5">
      <w:start w:val="1"/>
      <w:numFmt w:val="decimal"/>
      <w:lvlText w:val="%1.%2.%3.%4.%5.%6"/>
      <w:lvlJc w:val="left"/>
      <w:pPr>
        <w:ind w:left="1945" w:hanging="1080"/>
      </w:pPr>
      <w:rPr>
        <w:rFonts w:hint="default"/>
      </w:rPr>
    </w:lvl>
    <w:lvl w:ilvl="6">
      <w:start w:val="1"/>
      <w:numFmt w:val="decimal"/>
      <w:lvlText w:val="%1.%2.%3.%4.%5.%6.%7"/>
      <w:lvlJc w:val="left"/>
      <w:pPr>
        <w:ind w:left="2478" w:hanging="1440"/>
      </w:pPr>
      <w:rPr>
        <w:rFonts w:hint="default"/>
      </w:rPr>
    </w:lvl>
    <w:lvl w:ilvl="7">
      <w:start w:val="1"/>
      <w:numFmt w:val="decimal"/>
      <w:lvlText w:val="%1.%2.%3.%4.%5.%6.%7.%8"/>
      <w:lvlJc w:val="left"/>
      <w:pPr>
        <w:ind w:left="2651" w:hanging="1440"/>
      </w:pPr>
      <w:rPr>
        <w:rFonts w:hint="default"/>
      </w:rPr>
    </w:lvl>
    <w:lvl w:ilvl="8">
      <w:start w:val="1"/>
      <w:numFmt w:val="decimal"/>
      <w:lvlText w:val="%1.%2.%3.%4.%5.%6.%7.%8.%9"/>
      <w:lvlJc w:val="left"/>
      <w:pPr>
        <w:ind w:left="2824" w:hanging="1440"/>
      </w:pPr>
      <w:rPr>
        <w:rFonts w:hint="default"/>
      </w:rPr>
    </w:lvl>
  </w:abstractNum>
  <w:abstractNum w:abstractNumId="3" w15:restartNumberingAfterBreak="0">
    <w:nsid w:val="2D112520"/>
    <w:multiLevelType w:val="hybridMultilevel"/>
    <w:tmpl w:val="18586E6C"/>
    <w:lvl w:ilvl="0" w:tplc="433CCD86">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2D8F758D"/>
    <w:multiLevelType w:val="multilevel"/>
    <w:tmpl w:val="DBD8AF6A"/>
    <w:lvl w:ilvl="0">
      <w:start w:val="1"/>
      <w:numFmt w:val="decimal"/>
      <w:lvlText w:val="%1."/>
      <w:lvlJc w:val="left"/>
      <w:pPr>
        <w:tabs>
          <w:tab w:val="num" w:pos="1000"/>
        </w:tabs>
        <w:ind w:left="1000" w:hanging="432"/>
      </w:pPr>
      <w:rPr>
        <w:rFonts w:hint="default"/>
        <w:sz w:val="22"/>
      </w:rPr>
    </w:lvl>
    <w:lvl w:ilvl="1">
      <w:start w:val="1"/>
      <w:numFmt w:val="decimal"/>
      <w:pStyle w:val="2SubTitelkop"/>
      <w:lvlText w:val="%1.%2"/>
      <w:lvlJc w:val="left"/>
      <w:rPr>
        <w:rFonts w:ascii="Arial Narrow" w:hAnsi="Arial Narrow"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Narrow" w:hAnsi="Arial Narrow"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5" w15:restartNumberingAfterBreak="0">
    <w:nsid w:val="3D744AA2"/>
    <w:multiLevelType w:val="multilevel"/>
    <w:tmpl w:val="EFB4694E"/>
    <w:lvl w:ilvl="0">
      <w:start w:val="7"/>
      <w:numFmt w:val="decimal"/>
      <w:lvlText w:val="%1"/>
      <w:lvlJc w:val="left"/>
      <w:pPr>
        <w:ind w:left="380" w:hanging="380"/>
      </w:pPr>
      <w:rPr>
        <w:rFonts w:hint="default"/>
      </w:rPr>
    </w:lvl>
    <w:lvl w:ilvl="1">
      <w:start w:val="20"/>
      <w:numFmt w:val="decimal"/>
      <w:lvlText w:val="%1.%2"/>
      <w:lvlJc w:val="left"/>
      <w:pPr>
        <w:ind w:left="173" w:hanging="38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216" w:hanging="1440"/>
      </w:pPr>
      <w:rPr>
        <w:rFonts w:hint="default"/>
      </w:rPr>
    </w:lvl>
  </w:abstractNum>
  <w:abstractNum w:abstractNumId="6" w15:restartNumberingAfterBreak="0">
    <w:nsid w:val="3F990ABD"/>
    <w:multiLevelType w:val="hybridMultilevel"/>
    <w:tmpl w:val="F9B2AB58"/>
    <w:lvl w:ilvl="0" w:tplc="9550B4B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5148E"/>
    <w:multiLevelType w:val="multilevel"/>
    <w:tmpl w:val="0B68D66E"/>
    <w:lvl w:ilvl="0">
      <w:start w:val="1"/>
      <w:numFmt w:val="decimal"/>
      <w:lvlText w:val="%1."/>
      <w:lvlJc w:val="left"/>
      <w:pPr>
        <w:ind w:left="294" w:hanging="360"/>
      </w:pPr>
    </w:lvl>
    <w:lvl w:ilvl="1">
      <w:start w:val="1"/>
      <w:numFmt w:val="decimal"/>
      <w:pStyle w:val="Kop2"/>
      <w:isLgl/>
      <w:lvlText w:val="%1.%2"/>
      <w:lvlJc w:val="left"/>
      <w:pPr>
        <w:ind w:left="334" w:hanging="400"/>
      </w:pPr>
      <w:rPr>
        <w:rFonts w:hint="default"/>
      </w:rPr>
    </w:lvl>
    <w:lvl w:ilvl="2">
      <w:start w:val="1"/>
      <w:numFmt w:val="decimal"/>
      <w:pStyle w:val="Kop3"/>
      <w:isLgl/>
      <w:lvlText w:val="%1.%2.%3"/>
      <w:lvlJc w:val="left"/>
      <w:pPr>
        <w:ind w:left="654" w:hanging="720"/>
      </w:pPr>
      <w:rPr>
        <w:rFonts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374" w:hanging="1440"/>
      </w:pPr>
      <w:rPr>
        <w:rFonts w:hint="default"/>
      </w:rPr>
    </w:lvl>
  </w:abstractNum>
  <w:abstractNum w:abstractNumId="8" w15:restartNumberingAfterBreak="0">
    <w:nsid w:val="4FAB1AFB"/>
    <w:multiLevelType w:val="multilevel"/>
    <w:tmpl w:val="EFB4694E"/>
    <w:lvl w:ilvl="0">
      <w:start w:val="7"/>
      <w:numFmt w:val="decimal"/>
      <w:lvlText w:val="%1"/>
      <w:lvlJc w:val="left"/>
      <w:pPr>
        <w:ind w:left="380" w:hanging="380"/>
      </w:pPr>
      <w:rPr>
        <w:rFonts w:hint="default"/>
      </w:rPr>
    </w:lvl>
    <w:lvl w:ilvl="1">
      <w:start w:val="20"/>
      <w:numFmt w:val="decimal"/>
      <w:lvlText w:val="%1.%2"/>
      <w:lvlJc w:val="left"/>
      <w:pPr>
        <w:ind w:left="173" w:hanging="38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216" w:hanging="1440"/>
      </w:pPr>
      <w:rPr>
        <w:rFonts w:hint="default"/>
      </w:rPr>
    </w:lvl>
  </w:abstractNum>
  <w:abstractNum w:abstractNumId="9" w15:restartNumberingAfterBreak="0">
    <w:nsid w:val="51B12D5F"/>
    <w:multiLevelType w:val="hybridMultilevel"/>
    <w:tmpl w:val="A5984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2B951C7"/>
    <w:multiLevelType w:val="hybridMultilevel"/>
    <w:tmpl w:val="2ABCBBCC"/>
    <w:lvl w:ilvl="0" w:tplc="1C8C94F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75BEB"/>
    <w:multiLevelType w:val="multilevel"/>
    <w:tmpl w:val="0A222D8C"/>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rPr>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C51941"/>
    <w:multiLevelType w:val="hybridMultilevel"/>
    <w:tmpl w:val="2148250C"/>
    <w:lvl w:ilvl="0" w:tplc="1C8C94FA">
      <w:numFmt w:val="bullet"/>
      <w:lvlText w:val="-"/>
      <w:lvlJc w:val="left"/>
      <w:pPr>
        <w:ind w:left="11" w:hanging="360"/>
      </w:pPr>
      <w:rPr>
        <w:rFonts w:ascii="Calibri" w:eastAsia="Calibri" w:hAnsi="Calibri" w:cs="Calibri"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3" w15:restartNumberingAfterBreak="0">
    <w:nsid w:val="6A6023F7"/>
    <w:multiLevelType w:val="hybridMultilevel"/>
    <w:tmpl w:val="E5464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6E3314"/>
    <w:multiLevelType w:val="multilevel"/>
    <w:tmpl w:val="EFB4694E"/>
    <w:lvl w:ilvl="0">
      <w:start w:val="7"/>
      <w:numFmt w:val="decimal"/>
      <w:lvlText w:val="%1"/>
      <w:lvlJc w:val="left"/>
      <w:pPr>
        <w:ind w:left="380" w:hanging="380"/>
      </w:pPr>
      <w:rPr>
        <w:rFonts w:hint="default"/>
      </w:rPr>
    </w:lvl>
    <w:lvl w:ilvl="1">
      <w:start w:val="20"/>
      <w:numFmt w:val="decimal"/>
      <w:lvlText w:val="%1.%2"/>
      <w:lvlJc w:val="left"/>
      <w:pPr>
        <w:ind w:left="173" w:hanging="38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216" w:hanging="1440"/>
      </w:pPr>
      <w:rPr>
        <w:rFonts w:hint="default"/>
      </w:rPr>
    </w:lvl>
  </w:abstractNum>
  <w:abstractNum w:abstractNumId="15" w15:restartNumberingAfterBreak="0">
    <w:nsid w:val="78D971F9"/>
    <w:multiLevelType w:val="multilevel"/>
    <w:tmpl w:val="2E389DA6"/>
    <w:lvl w:ilvl="0">
      <w:start w:val="1"/>
      <w:numFmt w:val="decimal"/>
      <w:pStyle w:val="1NummerTitelKop"/>
      <w:lvlText w:val="%1."/>
      <w:lvlJc w:val="left"/>
      <w:pPr>
        <w:ind w:left="153" w:hanging="360"/>
      </w:pPr>
    </w:lvl>
    <w:lvl w:ilvl="1">
      <w:start w:val="1"/>
      <w:numFmt w:val="decimal"/>
      <w:isLgl/>
      <w:lvlText w:val="%1.%2"/>
      <w:lvlJc w:val="left"/>
      <w:pPr>
        <w:ind w:left="153" w:hanging="36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233" w:hanging="1440"/>
      </w:pPr>
      <w:rPr>
        <w:rFonts w:hint="default"/>
      </w:rPr>
    </w:lvl>
  </w:abstractNum>
  <w:num w:numId="1" w16cid:durableId="1204757453">
    <w:abstractNumId w:val="11"/>
  </w:num>
  <w:num w:numId="2" w16cid:durableId="1589997799">
    <w:abstractNumId w:val="4"/>
  </w:num>
  <w:num w:numId="3" w16cid:durableId="1492672319">
    <w:abstractNumId w:val="7"/>
  </w:num>
  <w:num w:numId="4" w16cid:durableId="1301618357">
    <w:abstractNumId w:val="15"/>
  </w:num>
  <w:num w:numId="5" w16cid:durableId="1612584925">
    <w:abstractNumId w:val="6"/>
  </w:num>
  <w:num w:numId="6" w16cid:durableId="545873960">
    <w:abstractNumId w:val="5"/>
  </w:num>
  <w:num w:numId="7" w16cid:durableId="405300360">
    <w:abstractNumId w:val="0"/>
  </w:num>
  <w:num w:numId="8" w16cid:durableId="1244267029">
    <w:abstractNumId w:val="1"/>
  </w:num>
  <w:num w:numId="9" w16cid:durableId="2088502895">
    <w:abstractNumId w:val="14"/>
  </w:num>
  <w:num w:numId="10" w16cid:durableId="927688795">
    <w:abstractNumId w:val="8"/>
  </w:num>
  <w:num w:numId="11" w16cid:durableId="1021977180">
    <w:abstractNumId w:val="3"/>
  </w:num>
  <w:num w:numId="12" w16cid:durableId="1885753541">
    <w:abstractNumId w:val="2"/>
  </w:num>
  <w:num w:numId="13" w16cid:durableId="625700662">
    <w:abstractNumId w:val="12"/>
  </w:num>
  <w:num w:numId="14" w16cid:durableId="1061715926">
    <w:abstractNumId w:val="10"/>
  </w:num>
  <w:num w:numId="15" w16cid:durableId="453450262">
    <w:abstractNumId w:val="13"/>
  </w:num>
  <w:num w:numId="16" w16cid:durableId="255869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36"/>
    <w:rsid w:val="00030347"/>
    <w:rsid w:val="00086792"/>
    <w:rsid w:val="00227A20"/>
    <w:rsid w:val="00360435"/>
    <w:rsid w:val="003813C2"/>
    <w:rsid w:val="003A2A39"/>
    <w:rsid w:val="003B027D"/>
    <w:rsid w:val="003D610D"/>
    <w:rsid w:val="005402F4"/>
    <w:rsid w:val="00656E74"/>
    <w:rsid w:val="00671AFB"/>
    <w:rsid w:val="006B0070"/>
    <w:rsid w:val="006C455B"/>
    <w:rsid w:val="0078142A"/>
    <w:rsid w:val="008F78E7"/>
    <w:rsid w:val="009C37EA"/>
    <w:rsid w:val="00AE6EBD"/>
    <w:rsid w:val="00B45D42"/>
    <w:rsid w:val="00BB3536"/>
    <w:rsid w:val="00BF6B7C"/>
    <w:rsid w:val="00C325AB"/>
    <w:rsid w:val="00C91600"/>
    <w:rsid w:val="00CF7FA4"/>
    <w:rsid w:val="00EB5753"/>
    <w:rsid w:val="00EC322F"/>
    <w:rsid w:val="00ED23BB"/>
    <w:rsid w:val="00F16F23"/>
    <w:rsid w:val="00F60F8F"/>
    <w:rsid w:val="00FA2B34"/>
    <w:rsid w:val="00FC3D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2FAB83"/>
  <w14:defaultImageDpi w14:val="300"/>
  <w15:docId w15:val="{DB196B3B-D6C0-CB4D-9C97-786A695E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EastAsia" w:hAnsi="Arial Narrow" w:cstheme="minorBidi"/>
        <w:sz w:val="22"/>
        <w:szCs w:val="22"/>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imes New Roman"/>
      <w:lang w:eastAsia="nl-NL"/>
    </w:rPr>
  </w:style>
  <w:style w:type="paragraph" w:styleId="Kop1">
    <w:name w:val="heading 1"/>
    <w:basedOn w:val="Standaard"/>
    <w:next w:val="Standaard"/>
    <w:link w:val="Kop1Char"/>
    <w:uiPriority w:val="9"/>
    <w:qFormat/>
    <w:rsid w:val="00BB3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qFormat/>
    <w:rsid w:val="00BB3536"/>
    <w:pPr>
      <w:keepNext/>
      <w:numPr>
        <w:ilvl w:val="1"/>
        <w:numId w:val="3"/>
      </w:numPr>
      <w:spacing w:before="720" w:after="200" w:line="260" w:lineRule="exact"/>
      <w:outlineLvl w:val="1"/>
    </w:pPr>
    <w:rPr>
      <w:rFonts w:cs="Times New Roman"/>
      <w:b/>
      <w:bCs/>
      <w:iCs/>
      <w:sz w:val="24"/>
      <w:lang w:eastAsia="x-none" w:bidi="en-US"/>
    </w:rPr>
  </w:style>
  <w:style w:type="paragraph" w:styleId="Kop3">
    <w:name w:val="heading 3"/>
    <w:basedOn w:val="Kop2"/>
    <w:next w:val="Standaard"/>
    <w:link w:val="Kop3Char"/>
    <w:qFormat/>
    <w:rsid w:val="00BB3536"/>
    <w:pPr>
      <w:numPr>
        <w:ilvl w:val="2"/>
      </w:numPr>
      <w:ind w:left="-284" w:hanging="862"/>
      <w:outlineLvl w:val="2"/>
    </w:pPr>
    <w:rPr>
      <w:sz w:val="22"/>
    </w:rPr>
  </w:style>
  <w:style w:type="paragraph" w:styleId="Kop4">
    <w:name w:val="heading 4"/>
    <w:basedOn w:val="Standaard"/>
    <w:next w:val="Standaard"/>
    <w:link w:val="Kop4Char"/>
    <w:qFormat/>
    <w:rsid w:val="00BB3536"/>
    <w:pPr>
      <w:numPr>
        <w:ilvl w:val="3"/>
        <w:numId w:val="2"/>
      </w:numPr>
      <w:pBdr>
        <w:bottom w:val="dotted" w:sz="4" w:space="1" w:color="943634"/>
      </w:pBdr>
      <w:spacing w:after="120" w:line="252" w:lineRule="auto"/>
      <w:jc w:val="center"/>
      <w:outlineLvl w:val="3"/>
    </w:pPr>
    <w:rPr>
      <w:rFonts w:cs="Times New Roman"/>
      <w:caps/>
      <w:color w:val="622423"/>
      <w:spacing w:val="10"/>
      <w:lang w:eastAsia="en-US" w:bidi="en-US"/>
    </w:rPr>
  </w:style>
  <w:style w:type="paragraph" w:styleId="Kop5">
    <w:name w:val="heading 5"/>
    <w:basedOn w:val="Standaard"/>
    <w:next w:val="Standaard"/>
    <w:link w:val="Kop5Char"/>
    <w:qFormat/>
    <w:rsid w:val="00BB3536"/>
    <w:pPr>
      <w:numPr>
        <w:ilvl w:val="4"/>
        <w:numId w:val="2"/>
      </w:numPr>
      <w:spacing w:before="320" w:after="120" w:line="252" w:lineRule="auto"/>
      <w:jc w:val="center"/>
      <w:outlineLvl w:val="4"/>
    </w:pPr>
    <w:rPr>
      <w:rFonts w:cs="Times New Roman"/>
      <w:caps/>
      <w:color w:val="622423"/>
      <w:spacing w:val="10"/>
      <w:lang w:eastAsia="en-US" w:bidi="en-US"/>
    </w:rPr>
  </w:style>
  <w:style w:type="paragraph" w:styleId="Kop6">
    <w:name w:val="heading 6"/>
    <w:basedOn w:val="Standaard"/>
    <w:next w:val="Standaard"/>
    <w:link w:val="Kop6Char"/>
    <w:qFormat/>
    <w:rsid w:val="00BB3536"/>
    <w:pPr>
      <w:numPr>
        <w:ilvl w:val="5"/>
        <w:numId w:val="2"/>
      </w:numPr>
      <w:spacing w:after="120" w:line="252" w:lineRule="auto"/>
      <w:jc w:val="center"/>
      <w:outlineLvl w:val="5"/>
    </w:pPr>
    <w:rPr>
      <w:rFonts w:cs="Times New Roman"/>
      <w:caps/>
      <w:color w:val="943634"/>
      <w:spacing w:val="10"/>
      <w:lang w:eastAsia="en-US" w:bidi="en-US"/>
    </w:rPr>
  </w:style>
  <w:style w:type="paragraph" w:styleId="Kop7">
    <w:name w:val="heading 7"/>
    <w:basedOn w:val="Standaard"/>
    <w:next w:val="Standaard"/>
    <w:link w:val="Kop7Char"/>
    <w:qFormat/>
    <w:rsid w:val="00BB3536"/>
    <w:pPr>
      <w:numPr>
        <w:ilvl w:val="6"/>
        <w:numId w:val="2"/>
      </w:numPr>
      <w:spacing w:after="120" w:line="252" w:lineRule="auto"/>
      <w:jc w:val="center"/>
      <w:outlineLvl w:val="6"/>
    </w:pPr>
    <w:rPr>
      <w:rFonts w:cs="Times New Roman"/>
      <w:i/>
      <w:iCs/>
      <w:caps/>
      <w:color w:val="943634"/>
      <w:spacing w:val="10"/>
      <w:lang w:eastAsia="en-US" w:bidi="en-US"/>
    </w:rPr>
  </w:style>
  <w:style w:type="paragraph" w:styleId="Kop8">
    <w:name w:val="heading 8"/>
    <w:basedOn w:val="Standaard"/>
    <w:next w:val="Standaard"/>
    <w:link w:val="Kop8Char"/>
    <w:qFormat/>
    <w:rsid w:val="00BB3536"/>
    <w:pPr>
      <w:numPr>
        <w:ilvl w:val="7"/>
        <w:numId w:val="2"/>
      </w:numPr>
      <w:spacing w:after="120" w:line="252" w:lineRule="auto"/>
      <w:jc w:val="center"/>
      <w:outlineLvl w:val="7"/>
    </w:pPr>
    <w:rPr>
      <w:rFonts w:cs="Times New Roman"/>
      <w:caps/>
      <w:spacing w:val="10"/>
      <w:sz w:val="20"/>
      <w:szCs w:val="20"/>
      <w:lang w:eastAsia="en-US" w:bidi="en-US"/>
    </w:rPr>
  </w:style>
  <w:style w:type="paragraph" w:styleId="Kop9">
    <w:name w:val="heading 9"/>
    <w:basedOn w:val="Standaard"/>
    <w:next w:val="Standaard"/>
    <w:link w:val="Kop9Char"/>
    <w:qFormat/>
    <w:rsid w:val="00BB3536"/>
    <w:pPr>
      <w:numPr>
        <w:ilvl w:val="8"/>
        <w:numId w:val="2"/>
      </w:numPr>
      <w:spacing w:after="120" w:line="252" w:lineRule="auto"/>
      <w:jc w:val="center"/>
      <w:outlineLvl w:val="8"/>
    </w:pPr>
    <w:rPr>
      <w:rFonts w:cs="Times New Roman"/>
      <w:i/>
      <w:iCs/>
      <w:caps/>
      <w:spacing w:val="10"/>
      <w:sz w:val="20"/>
      <w:szCs w:val="20"/>
      <w:lang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SubTitelkop">
    <w:name w:val="2. SubTitel/kop"/>
    <w:basedOn w:val="Standaard"/>
    <w:next w:val="Standaard"/>
    <w:link w:val="2SubTitelkopChar"/>
    <w:qFormat/>
    <w:rsid w:val="00F60F8F"/>
    <w:pPr>
      <w:numPr>
        <w:ilvl w:val="1"/>
        <w:numId w:val="2"/>
      </w:numPr>
      <w:spacing w:before="840" w:after="300"/>
      <w:ind w:left="432" w:right="425" w:hanging="432"/>
    </w:pPr>
    <w:rPr>
      <w:rFonts w:eastAsiaTheme="minorEastAsia"/>
      <w:b/>
      <w:sz w:val="24"/>
      <w:szCs w:val="28"/>
      <w:lang w:eastAsia="ja-JP"/>
    </w:rPr>
  </w:style>
  <w:style w:type="character" w:customStyle="1" w:styleId="2SubTitelkopChar">
    <w:name w:val="2. SubTitel/kop Char"/>
    <w:link w:val="2SubTitelkop"/>
    <w:rsid w:val="00F60F8F"/>
    <w:rPr>
      <w:b/>
      <w:sz w:val="24"/>
      <w:szCs w:val="28"/>
    </w:rPr>
  </w:style>
  <w:style w:type="character" w:customStyle="1" w:styleId="Kop2Char">
    <w:name w:val="Kop 2 Char"/>
    <w:basedOn w:val="Standaardalinea-lettertype"/>
    <w:link w:val="Kop2"/>
    <w:rsid w:val="00BB3536"/>
    <w:rPr>
      <w:rFonts w:eastAsia="Times New Roman" w:cs="Times New Roman"/>
      <w:b/>
      <w:bCs/>
      <w:iCs/>
      <w:sz w:val="24"/>
      <w:lang w:eastAsia="x-none" w:bidi="en-US"/>
    </w:rPr>
  </w:style>
  <w:style w:type="character" w:customStyle="1" w:styleId="Kop3Char">
    <w:name w:val="Kop 3 Char"/>
    <w:basedOn w:val="Standaardalinea-lettertype"/>
    <w:link w:val="Kop3"/>
    <w:rsid w:val="00BB3536"/>
    <w:rPr>
      <w:rFonts w:eastAsia="Times New Roman" w:cs="Times New Roman"/>
      <w:b/>
      <w:bCs/>
      <w:iCs/>
      <w:lang w:eastAsia="x-none" w:bidi="en-US"/>
    </w:rPr>
  </w:style>
  <w:style w:type="character" w:customStyle="1" w:styleId="Kop4Char">
    <w:name w:val="Kop 4 Char"/>
    <w:basedOn w:val="Standaardalinea-lettertype"/>
    <w:link w:val="Kop4"/>
    <w:rsid w:val="00BB3536"/>
    <w:rPr>
      <w:rFonts w:eastAsia="Times New Roman" w:cs="Times New Roman"/>
      <w:caps/>
      <w:color w:val="622423"/>
      <w:spacing w:val="10"/>
      <w:lang w:eastAsia="en-US" w:bidi="en-US"/>
    </w:rPr>
  </w:style>
  <w:style w:type="character" w:customStyle="1" w:styleId="Kop5Char">
    <w:name w:val="Kop 5 Char"/>
    <w:basedOn w:val="Standaardalinea-lettertype"/>
    <w:link w:val="Kop5"/>
    <w:rsid w:val="00BB3536"/>
    <w:rPr>
      <w:rFonts w:eastAsia="Times New Roman" w:cs="Times New Roman"/>
      <w:caps/>
      <w:color w:val="622423"/>
      <w:spacing w:val="10"/>
      <w:lang w:eastAsia="en-US" w:bidi="en-US"/>
    </w:rPr>
  </w:style>
  <w:style w:type="character" w:customStyle="1" w:styleId="Kop6Char">
    <w:name w:val="Kop 6 Char"/>
    <w:basedOn w:val="Standaardalinea-lettertype"/>
    <w:link w:val="Kop6"/>
    <w:rsid w:val="00BB3536"/>
    <w:rPr>
      <w:rFonts w:eastAsia="Times New Roman" w:cs="Times New Roman"/>
      <w:caps/>
      <w:color w:val="943634"/>
      <w:spacing w:val="10"/>
      <w:lang w:eastAsia="en-US" w:bidi="en-US"/>
    </w:rPr>
  </w:style>
  <w:style w:type="character" w:customStyle="1" w:styleId="Kop7Char">
    <w:name w:val="Kop 7 Char"/>
    <w:basedOn w:val="Standaardalinea-lettertype"/>
    <w:link w:val="Kop7"/>
    <w:rsid w:val="00BB3536"/>
    <w:rPr>
      <w:rFonts w:eastAsia="Times New Roman" w:cs="Times New Roman"/>
      <w:i/>
      <w:iCs/>
      <w:caps/>
      <w:color w:val="943634"/>
      <w:spacing w:val="10"/>
      <w:lang w:eastAsia="en-US" w:bidi="en-US"/>
    </w:rPr>
  </w:style>
  <w:style w:type="character" w:customStyle="1" w:styleId="Kop8Char">
    <w:name w:val="Kop 8 Char"/>
    <w:basedOn w:val="Standaardalinea-lettertype"/>
    <w:link w:val="Kop8"/>
    <w:rsid w:val="00BB3536"/>
    <w:rPr>
      <w:rFonts w:eastAsia="Times New Roman" w:cs="Times New Roman"/>
      <w:caps/>
      <w:spacing w:val="10"/>
      <w:sz w:val="20"/>
      <w:szCs w:val="20"/>
      <w:lang w:eastAsia="en-US" w:bidi="en-US"/>
    </w:rPr>
  </w:style>
  <w:style w:type="character" w:customStyle="1" w:styleId="Kop9Char">
    <w:name w:val="Kop 9 Char"/>
    <w:basedOn w:val="Standaardalinea-lettertype"/>
    <w:link w:val="Kop9"/>
    <w:rsid w:val="00BB3536"/>
    <w:rPr>
      <w:rFonts w:eastAsia="Times New Roman" w:cs="Times New Roman"/>
      <w:i/>
      <w:iCs/>
      <w:caps/>
      <w:spacing w:val="10"/>
      <w:sz w:val="20"/>
      <w:szCs w:val="20"/>
      <w:lang w:eastAsia="en-US" w:bidi="en-US"/>
    </w:rPr>
  </w:style>
  <w:style w:type="paragraph" w:customStyle="1" w:styleId="Default">
    <w:name w:val="Default"/>
    <w:link w:val="DefaultChar"/>
    <w:rsid w:val="00BB3536"/>
    <w:pPr>
      <w:widowControl w:val="0"/>
      <w:autoSpaceDE w:val="0"/>
      <w:autoSpaceDN w:val="0"/>
      <w:adjustRightInd w:val="0"/>
      <w:spacing w:after="200" w:line="252" w:lineRule="auto"/>
    </w:pPr>
    <w:rPr>
      <w:rFonts w:ascii="Arial" w:eastAsia="Times New Roman" w:hAnsi="Arial" w:cs="Arial"/>
      <w:color w:val="000000"/>
      <w:szCs w:val="24"/>
      <w:lang w:eastAsia="nl-NL"/>
    </w:rPr>
  </w:style>
  <w:style w:type="paragraph" w:customStyle="1" w:styleId="Broodtekst">
    <w:name w:val="Broodtekst"/>
    <w:basedOn w:val="Default"/>
    <w:link w:val="BroodtekstChar"/>
    <w:qFormat/>
    <w:rsid w:val="00BB3536"/>
    <w:pPr>
      <w:spacing w:after="0" w:line="240" w:lineRule="auto"/>
      <w:ind w:left="-567"/>
    </w:pPr>
    <w:rPr>
      <w:rFonts w:ascii="Avenir LT Std 45 Book" w:hAnsi="Avenir LT Std 45 Book"/>
      <w:sz w:val="20"/>
      <w:szCs w:val="22"/>
    </w:rPr>
  </w:style>
  <w:style w:type="character" w:customStyle="1" w:styleId="DefaultChar">
    <w:name w:val="Default Char"/>
    <w:link w:val="Default"/>
    <w:rsid w:val="00BB3536"/>
    <w:rPr>
      <w:rFonts w:ascii="Arial" w:eastAsia="Times New Roman" w:hAnsi="Arial" w:cs="Arial"/>
      <w:color w:val="000000"/>
      <w:szCs w:val="24"/>
      <w:lang w:eastAsia="nl-NL"/>
    </w:rPr>
  </w:style>
  <w:style w:type="character" w:customStyle="1" w:styleId="BroodtekstChar">
    <w:name w:val="Broodtekst Char"/>
    <w:link w:val="Broodtekst"/>
    <w:rsid w:val="00BB3536"/>
    <w:rPr>
      <w:rFonts w:ascii="Avenir LT Std 45 Book" w:eastAsia="Times New Roman" w:hAnsi="Avenir LT Std 45 Book" w:cs="Arial"/>
      <w:color w:val="000000"/>
      <w:sz w:val="20"/>
      <w:lang w:eastAsia="nl-NL"/>
    </w:rPr>
  </w:style>
  <w:style w:type="paragraph" w:customStyle="1" w:styleId="1NummerTitelKop">
    <w:name w:val="1. Nummer Titel/Kop"/>
    <w:basedOn w:val="Kop1"/>
    <w:autoRedefine/>
    <w:qFormat/>
    <w:rsid w:val="00BB3536"/>
    <w:pPr>
      <w:keepNext w:val="0"/>
      <w:keepLines w:val="0"/>
      <w:numPr>
        <w:numId w:val="4"/>
      </w:numPr>
      <w:shd w:val="clear" w:color="auto" w:fill="948A54"/>
      <w:tabs>
        <w:tab w:val="num" w:pos="360"/>
      </w:tabs>
      <w:spacing w:before="0" w:after="300"/>
      <w:ind w:left="0" w:firstLine="0"/>
    </w:pPr>
    <w:rPr>
      <w:rFonts w:ascii="Arial Narrow" w:eastAsia="Calibri" w:hAnsi="Arial Narrow" w:cs="Times New Roman"/>
      <w:bCs w:val="0"/>
      <w:color w:val="FFFFFF"/>
      <w:sz w:val="36"/>
      <w:szCs w:val="28"/>
      <w:lang w:eastAsia="en-US"/>
    </w:rPr>
  </w:style>
  <w:style w:type="character" w:customStyle="1" w:styleId="Kop1Char">
    <w:name w:val="Kop 1 Char"/>
    <w:basedOn w:val="Standaardalinea-lettertype"/>
    <w:link w:val="Kop1"/>
    <w:uiPriority w:val="9"/>
    <w:rsid w:val="00BB3536"/>
    <w:rPr>
      <w:rFonts w:asciiTheme="majorHAnsi" w:eastAsiaTheme="majorEastAsia" w:hAnsiTheme="majorHAnsi" w:cstheme="majorBidi"/>
      <w:b/>
      <w:bCs/>
      <w:color w:val="345A8A" w:themeColor="accent1" w:themeShade="B5"/>
      <w:sz w:val="32"/>
      <w:szCs w:val="32"/>
      <w:lang w:eastAsia="nl-NL"/>
    </w:rPr>
  </w:style>
  <w:style w:type="paragraph" w:styleId="Koptekst">
    <w:name w:val="header"/>
    <w:basedOn w:val="Standaard"/>
    <w:link w:val="KoptekstChar"/>
    <w:uiPriority w:val="99"/>
    <w:unhideWhenUsed/>
    <w:rsid w:val="00C91600"/>
    <w:pPr>
      <w:tabs>
        <w:tab w:val="center" w:pos="4536"/>
        <w:tab w:val="right" w:pos="9072"/>
      </w:tabs>
    </w:pPr>
  </w:style>
  <w:style w:type="character" w:customStyle="1" w:styleId="KoptekstChar">
    <w:name w:val="Koptekst Char"/>
    <w:basedOn w:val="Standaardalinea-lettertype"/>
    <w:link w:val="Koptekst"/>
    <w:uiPriority w:val="99"/>
    <w:rsid w:val="00C91600"/>
    <w:rPr>
      <w:rFonts w:eastAsia="Times New Roman"/>
      <w:lang w:eastAsia="nl-NL"/>
    </w:rPr>
  </w:style>
  <w:style w:type="paragraph" w:styleId="Voettekst">
    <w:name w:val="footer"/>
    <w:basedOn w:val="Standaard"/>
    <w:link w:val="VoettekstChar"/>
    <w:uiPriority w:val="99"/>
    <w:unhideWhenUsed/>
    <w:rsid w:val="00C91600"/>
    <w:pPr>
      <w:tabs>
        <w:tab w:val="center" w:pos="4536"/>
        <w:tab w:val="right" w:pos="9072"/>
      </w:tabs>
    </w:pPr>
  </w:style>
  <w:style w:type="character" w:customStyle="1" w:styleId="VoettekstChar">
    <w:name w:val="Voettekst Char"/>
    <w:basedOn w:val="Standaardalinea-lettertype"/>
    <w:link w:val="Voettekst"/>
    <w:uiPriority w:val="99"/>
    <w:rsid w:val="00C91600"/>
    <w:rPr>
      <w:rFonts w:eastAsia="Times New Roman"/>
      <w:lang w:eastAsia="nl-NL"/>
    </w:rPr>
  </w:style>
  <w:style w:type="paragraph" w:customStyle="1" w:styleId="VoettekstCopyright">
    <w:name w:val="Voettekst Copyright"/>
    <w:basedOn w:val="Default"/>
    <w:link w:val="VoettekstCopyrightChar"/>
    <w:qFormat/>
    <w:rsid w:val="00C91600"/>
    <w:pPr>
      <w:widowControl/>
      <w:spacing w:after="0" w:line="240" w:lineRule="auto"/>
      <w:jc w:val="right"/>
    </w:pPr>
    <w:rPr>
      <w:rFonts w:ascii="Avenir LT Std 45 Book" w:eastAsia="Calibri" w:hAnsi="Avenir LT Std 45 Book" w:cs="Calibri"/>
      <w:color w:val="003B5C"/>
      <w:sz w:val="24"/>
      <w:lang w:eastAsia="en-US"/>
    </w:rPr>
  </w:style>
  <w:style w:type="character" w:customStyle="1" w:styleId="VoettekstCopyrightChar">
    <w:name w:val="Voettekst Copyright Char"/>
    <w:link w:val="VoettekstCopyright"/>
    <w:rsid w:val="00C91600"/>
    <w:rPr>
      <w:rFonts w:ascii="Avenir LT Std 45 Book" w:eastAsia="Calibri" w:hAnsi="Avenir LT Std 45 Book" w:cs="Calibri"/>
      <w:color w:val="003B5C"/>
      <w:sz w:val="24"/>
      <w:szCs w:val="24"/>
      <w:lang w:eastAsia="en-US"/>
    </w:rPr>
  </w:style>
  <w:style w:type="character" w:styleId="Hyperlink">
    <w:name w:val="Hyperlink"/>
    <w:basedOn w:val="Standaardalinea-lettertype"/>
    <w:uiPriority w:val="99"/>
    <w:unhideWhenUsed/>
    <w:rsid w:val="00C91600"/>
    <w:rPr>
      <w:color w:val="0000FF"/>
      <w:u w:val="single"/>
    </w:rPr>
  </w:style>
  <w:style w:type="character" w:styleId="GevolgdeHyperlink">
    <w:name w:val="FollowedHyperlink"/>
    <w:basedOn w:val="Standaardalinea-lettertype"/>
    <w:uiPriority w:val="99"/>
    <w:semiHidden/>
    <w:unhideWhenUsed/>
    <w:rsid w:val="00C91600"/>
    <w:rPr>
      <w:color w:val="800080" w:themeColor="followedHyperlink"/>
      <w:u w:val="single"/>
    </w:rPr>
  </w:style>
  <w:style w:type="paragraph" w:styleId="Normaalweb">
    <w:name w:val="Normal (Web)"/>
    <w:basedOn w:val="Standaard"/>
    <w:uiPriority w:val="99"/>
    <w:unhideWhenUsed/>
    <w:rsid w:val="009C37EA"/>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Standaardalinea-lettertype"/>
    <w:rsid w:val="009C37EA"/>
  </w:style>
  <w:style w:type="character" w:styleId="Zwaar">
    <w:name w:val="Strong"/>
    <w:basedOn w:val="Standaardalinea-lettertype"/>
    <w:uiPriority w:val="22"/>
    <w:qFormat/>
    <w:rsid w:val="009C37EA"/>
    <w:rPr>
      <w:b/>
      <w:bCs/>
    </w:rPr>
  </w:style>
  <w:style w:type="paragraph" w:styleId="Ballontekst">
    <w:name w:val="Balloon Text"/>
    <w:basedOn w:val="Standaard"/>
    <w:link w:val="BallontekstChar"/>
    <w:uiPriority w:val="99"/>
    <w:semiHidden/>
    <w:unhideWhenUsed/>
    <w:rsid w:val="005402F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402F4"/>
    <w:rPr>
      <w:rFonts w:ascii="Lucida Grande" w:eastAsia="Times New Roman" w:hAnsi="Lucida Grande" w:cs="Lucida Grande"/>
      <w:sz w:val="18"/>
      <w:szCs w:val="18"/>
      <w:lang w:eastAsia="nl-NL"/>
    </w:rPr>
  </w:style>
  <w:style w:type="character" w:styleId="Onopgelostemelding">
    <w:name w:val="Unresolved Mention"/>
    <w:basedOn w:val="Standaardalinea-lettertype"/>
    <w:uiPriority w:val="99"/>
    <w:semiHidden/>
    <w:unhideWhenUsed/>
    <w:rsid w:val="0078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994170">
      <w:bodyDiv w:val="1"/>
      <w:marLeft w:val="0"/>
      <w:marRight w:val="0"/>
      <w:marTop w:val="0"/>
      <w:marBottom w:val="0"/>
      <w:divBdr>
        <w:top w:val="none" w:sz="0" w:space="0" w:color="auto"/>
        <w:left w:val="none" w:sz="0" w:space="0" w:color="auto"/>
        <w:bottom w:val="none" w:sz="0" w:space="0" w:color="auto"/>
        <w:right w:val="none" w:sz="0" w:space="0" w:color="auto"/>
      </w:divBdr>
    </w:div>
    <w:div w:id="1619022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tie@marlijnacadem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 (Marlène)</dc:creator>
  <cp:keywords/>
  <dc:description/>
  <cp:lastModifiedBy>Administratie Marlijn Academie</cp:lastModifiedBy>
  <cp:revision>2</cp:revision>
  <cp:lastPrinted>2016-10-20T21:47:00Z</cp:lastPrinted>
  <dcterms:created xsi:type="dcterms:W3CDTF">2025-03-18T14:55:00Z</dcterms:created>
  <dcterms:modified xsi:type="dcterms:W3CDTF">2025-03-18T14:55:00Z</dcterms:modified>
</cp:coreProperties>
</file>